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74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>150 лет Службе спасения на воде Первая спасательная станция и московская Служба спасения в наши дни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31 мая 1875 года состоялось первое Собрание членов Московского Округа Общества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подания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помощи при кораблекрушениях. Этот день принято считать датой образования в городе Москве Службы спасения на воде.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>31 мая 2025 года московские спас</w:t>
      </w:r>
      <w:bookmarkStart w:id="0" w:name="_GoBack"/>
      <w:bookmarkEnd w:id="0"/>
      <w:r w:rsidRPr="00F8225E">
        <w:rPr>
          <w:rFonts w:ascii="Times New Roman" w:hAnsi="Times New Roman" w:cs="Times New Roman"/>
          <w:sz w:val="28"/>
          <w:szCs w:val="28"/>
        </w:rPr>
        <w:t>атели отметили 150-летнюю годовщину Службы спасения на воде. В наши дни историю Службы в городе Москве продолжает подведомственное учреждение Департамента ГОЧСиПБ – Московская городская поисково-спасательная служба на водных объектах. В честь знакового события вспомним об истоках зарождения Службы, о первых с</w:t>
      </w:r>
      <w:r w:rsidRPr="00F8225E">
        <w:rPr>
          <w:rFonts w:ascii="Times New Roman" w:hAnsi="Times New Roman" w:cs="Times New Roman"/>
          <w:sz w:val="28"/>
          <w:szCs w:val="28"/>
        </w:rPr>
        <w:t>пасательных станциях и приютах.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После учреждения Московского Округа Общества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подания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помощи при кораблекрушениях в его ведении не было спасательных станций, основная работа была направлена на привлечение новых членов и сбор денежных средств. С этой целью публиковались объявления в печати, были изданы брошюры, в которых рассказывалось о целях и зада</w:t>
      </w:r>
      <w:r w:rsidRPr="00F8225E">
        <w:rPr>
          <w:rFonts w:ascii="Times New Roman" w:hAnsi="Times New Roman" w:cs="Times New Roman"/>
          <w:sz w:val="28"/>
          <w:szCs w:val="28"/>
        </w:rPr>
        <w:t>чах созданного Округа Общества.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По просьбе Правления Округа общества, Московская Городская Дума передала в его ведение находящиеся в распоряжении города спасательные посты на реках Москва и Яуза, а также единовременно выделила 3 000 рублей, что положительно сказалось на его финансовом состоянии и работе. По договоренности с Городской Управой выделялась земля под строительство будущих спасательных станций и постов. Так, 30 сентября 1877 года был открыт первый спасательный приют у Москворецкого моста. Заведовать этим приютом был назначен член Правления И.В. Санкин. В 1893 году приют переименовали в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Алексанро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>-Мариинскую станцию. При этой станции имелись двухвесельная</w:t>
      </w:r>
      <w:r w:rsidRPr="00F8225E">
        <w:rPr>
          <w:rFonts w:ascii="Times New Roman" w:hAnsi="Times New Roman" w:cs="Times New Roman"/>
          <w:sz w:val="28"/>
          <w:szCs w:val="28"/>
        </w:rPr>
        <w:t xml:space="preserve"> лодка Френсиса и одна простая.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Александро-Мариинская спасательная станция была не только самой первой открытой в городе Москве. Она – самая часто встречающаяся на старинных фотографиях и открытках спасательная станция столицы. А все благодаря ее </w:t>
      </w:r>
      <w:r w:rsidRPr="00F8225E">
        <w:rPr>
          <w:rFonts w:ascii="Times New Roman" w:hAnsi="Times New Roman" w:cs="Times New Roman"/>
          <w:sz w:val="28"/>
          <w:szCs w:val="28"/>
        </w:rPr>
        <w:lastRenderedPageBreak/>
        <w:t>идеальному месту расположения – набережная Москвы-реки, прямо у стен Кремля. Благодаря этому сегодня мы можем видеть, как менялась станция на протяжении почти 55 лет до момента</w:t>
      </w:r>
      <w:r w:rsidRPr="00F8225E">
        <w:rPr>
          <w:rFonts w:ascii="Times New Roman" w:hAnsi="Times New Roman" w:cs="Times New Roman"/>
          <w:sz w:val="28"/>
          <w:szCs w:val="28"/>
        </w:rPr>
        <w:t xml:space="preserve"> ее сноса в 30-х годах XX века.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Рассмотрим внимательно старинные фотографии. На иллюстрации конца 1870-х годов, приводимой в одном из изданий Общества спасания на водах, станция, вероятно, в своем первоначальном виде – небольшой павильон с двускатной мозаичной крышей, украшенной флагами, резными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причелинами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и кистями. На фронтоне надпись: «Спасительный пост Общества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поданiя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помощи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утопающимъ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Открытъ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въ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1877 году». Помимо декоративного убранства крыши, павильон радовал глаз изящными резными наличниками окон и входной двери. Сама дверь была двустворчатой, остекленной, необычной формы. Крыльцо т</w:t>
      </w:r>
      <w:r w:rsidRPr="00F8225E">
        <w:rPr>
          <w:rFonts w:ascii="Times New Roman" w:hAnsi="Times New Roman" w:cs="Times New Roman"/>
          <w:sz w:val="28"/>
          <w:szCs w:val="28"/>
        </w:rPr>
        <w:t>акже украшали эмблемы Общества.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>Позже на фотографиях уже наблюдается дополнительный объем, а над входом на двух балках возвышается декоративный элемент в виде эмблемы Общества спасания на водах – стилизованного спасательного круга со скрещенными якорями. Вероятно, это изображения после 1893 года, когда после расширения пост переименовали в станцию. В таком виде о</w:t>
      </w:r>
      <w:r w:rsidRPr="00F8225E">
        <w:rPr>
          <w:rFonts w:ascii="Times New Roman" w:hAnsi="Times New Roman" w:cs="Times New Roman"/>
          <w:sz w:val="28"/>
          <w:szCs w:val="28"/>
        </w:rPr>
        <w:t>на просуществует несколько лет.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>Фотография Федора Семеновича Аксакова от середины мая 1896 года запечатлела ночной Кремль с иллюминацией по случаю торжества коронации Императора Николая II. В честь этого события праздничной подсветкой была украшена и Александро-Мариинская станция – эмблема Общества спасания на водах также светилась ночью. Правда, она уже размещалась не на высоких балках, которые убрали, и была не такой большой, как несколькими годами ранее. У</w:t>
      </w:r>
      <w:r>
        <w:rPr>
          <w:rFonts w:ascii="Times New Roman" w:hAnsi="Times New Roman" w:cs="Times New Roman"/>
          <w:sz w:val="28"/>
          <w:szCs w:val="28"/>
        </w:rPr>
        <w:t xml:space="preserve"> входа в здание какое-то время </w:t>
      </w:r>
      <w:r w:rsidRPr="00F8225E">
        <w:rPr>
          <w:rFonts w:ascii="Times New Roman" w:hAnsi="Times New Roman" w:cs="Times New Roman"/>
          <w:sz w:val="28"/>
          <w:szCs w:val="28"/>
        </w:rPr>
        <w:t>просуществовали несколько деревцев, придавая месту не</w:t>
      </w:r>
      <w:r w:rsidRPr="00F8225E">
        <w:rPr>
          <w:rFonts w:ascii="Times New Roman" w:hAnsi="Times New Roman" w:cs="Times New Roman"/>
          <w:sz w:val="28"/>
          <w:szCs w:val="28"/>
        </w:rPr>
        <w:t>много уюта и привлекательности.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К 1900-м годам станция нуждалась в серьезном ремонте, что неоднократно указывается в отчетах о посещении станции высшими руководителями Общества. Работы по ее реконструкции вел Василий Петрович Хоботов (1866-1914), который стал с 1900 года главным архитектором Московского общества спасения на водах. </w:t>
      </w:r>
      <w:r w:rsidRPr="00F8225E">
        <w:rPr>
          <w:rFonts w:ascii="Times New Roman" w:hAnsi="Times New Roman" w:cs="Times New Roman"/>
          <w:sz w:val="28"/>
          <w:szCs w:val="28"/>
        </w:rPr>
        <w:lastRenderedPageBreak/>
        <w:t xml:space="preserve">Он строил и перестраивал спасательные станции Московской губернии. В 1901 году перед жителями столицы предстал красивый терем с башенкой в стиле модерн, богато украшенный резным декором. В таком виде станция пережила крупнейшее наводнение в истории Москвы, три революции и была снесена в 1933 году при реконструкции Кремлевской набережной. Примечательно, что Александро-Мариинская станция стала местом первого </w:t>
      </w:r>
      <w:r w:rsidRPr="00F8225E">
        <w:rPr>
          <w:rFonts w:ascii="Times New Roman" w:hAnsi="Times New Roman" w:cs="Times New Roman"/>
          <w:sz w:val="28"/>
          <w:szCs w:val="28"/>
        </w:rPr>
        <w:t>музея водно-спасательного дела.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>На сегодняшний день в городе Москве создана эффективная единая система обеспечения безопасности на водных объектах, в которую входят профессиональные спасатели Московской городской поисково-спасательной службы на водных объектах. Безопасность на водоемах столицы обеспечивается силами 25 поисково-спасательных и одной пожарно-спасательной станций. Круглосуточное дежурство несут более 80 спасателей, в том числе водолазы. Готовность дежурных смен к реагированию на происшествия на водных объектах и к проведению аварийно-спасате</w:t>
      </w:r>
      <w:r w:rsidRPr="00F8225E">
        <w:rPr>
          <w:rFonts w:ascii="Times New Roman" w:hAnsi="Times New Roman" w:cs="Times New Roman"/>
          <w:sz w:val="28"/>
          <w:szCs w:val="28"/>
        </w:rPr>
        <w:t>льных работ − незамедлительная.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На оснащении московских спасателей находится современное поисково-спасательное и водолазное оборудование и снаряжение: эхолоты,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ледомеры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и подводные телеуправляемые аппараты, гидроциклы, быстроходные катера «Вельбот», «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Норт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Сильвер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Про» и «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Русбот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>» различных моделей, суда на воздушной подушке «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Хивус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Славир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аэролодки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 xml:space="preserve"> «Север», «Нерпа», «Пиранья», «Торнадо» и «Бриз», многоцелевое пожарно-спасательное судно «Полковник Чернышев». Кроме того, для обеспечения безопасности на акватории водных объектов столицы применяются подвижные спасательные посты на базе автом</w:t>
      </w:r>
      <w:r w:rsidRPr="00F8225E">
        <w:rPr>
          <w:rFonts w:ascii="Times New Roman" w:hAnsi="Times New Roman" w:cs="Times New Roman"/>
          <w:sz w:val="28"/>
          <w:szCs w:val="28"/>
        </w:rPr>
        <w:t>обилей повышенной проходимости.</w:t>
      </w:r>
    </w:p>
    <w:p w:rsidR="00F8225E" w:rsidRPr="00F8225E" w:rsidRDefault="00F8225E" w:rsidP="00F822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25E">
        <w:rPr>
          <w:rFonts w:ascii="Times New Roman" w:hAnsi="Times New Roman" w:cs="Times New Roman"/>
          <w:sz w:val="28"/>
          <w:szCs w:val="28"/>
        </w:rPr>
        <w:t xml:space="preserve">С момента образования Московской городской поисково-спасательной службы на водных объектах ее работниками спасены более 5 600 человек. В том числе с применением реанимационных действий спасатели вернули к жизни 315 человек. Первая помощь оказана более чем 17 000 пострадавшим. Кроме того, проводится интенсивная профилактическая работа по предупреждению происшествий на </w:t>
      </w:r>
      <w:r w:rsidRPr="00F8225E">
        <w:rPr>
          <w:rFonts w:ascii="Times New Roman" w:hAnsi="Times New Roman" w:cs="Times New Roman"/>
          <w:sz w:val="28"/>
          <w:szCs w:val="28"/>
        </w:rPr>
        <w:lastRenderedPageBreak/>
        <w:t xml:space="preserve">водных объектах города. Так, проведено более 5,4 млн профилактических мероприятий, в том числе более 1,5 млн патрулирований водоемов в зонах ответственности поисково-спасательных станций ГКУ «МГПСС» и свыше 2,8 млн предупреждений, замечаний и бесед с нарушителями правил безопасности на воде, более 37 тысяч профилактических занятий по правилам безопасности на воде с детьми на базе поисково-спасательных станций, в образовательных учреждениях города Москвы и летних лагерях отдыха </w:t>
      </w:r>
      <w:proofErr w:type="spellStart"/>
      <w:r w:rsidRPr="00F8225E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F8225E">
        <w:rPr>
          <w:rFonts w:ascii="Times New Roman" w:hAnsi="Times New Roman" w:cs="Times New Roman"/>
          <w:sz w:val="28"/>
          <w:szCs w:val="28"/>
        </w:rPr>
        <w:t>.</w:t>
      </w:r>
    </w:p>
    <w:sectPr w:rsidR="00F8225E" w:rsidRPr="00F8225E" w:rsidSect="00F8225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50"/>
    <w:rsid w:val="00336274"/>
    <w:rsid w:val="00E64750"/>
    <w:rsid w:val="00F8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F03B"/>
  <w15:chartTrackingRefBased/>
  <w15:docId w15:val="{D5896362-D43C-47D2-B62D-80C53A9B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954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2025-06-05T05:31:00Z</dcterms:created>
  <dcterms:modified xsi:type="dcterms:W3CDTF">2025-06-05T05:33:00Z</dcterms:modified>
</cp:coreProperties>
</file>